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AC" w:rsidRPr="00C871AC" w:rsidRDefault="00C871AC" w:rsidP="00C871AC">
      <w:pPr>
        <w:pStyle w:val="ptextindent2"/>
        <w:spacing w:before="0" w:beforeAutospacing="0" w:after="75" w:afterAutospacing="0" w:line="420" w:lineRule="atLeast"/>
        <w:ind w:firstLine="480"/>
        <w:jc w:val="center"/>
        <w:rPr>
          <w:rFonts w:ascii="微软雅黑" w:hAnsi="微软雅黑"/>
          <w:b/>
          <w:bCs/>
          <w:color w:val="333333"/>
          <w:sz w:val="32"/>
          <w:szCs w:val="32"/>
        </w:rPr>
      </w:pPr>
      <w:bookmarkStart w:id="0" w:name="_GoBack"/>
      <w:r w:rsidRPr="00C871AC">
        <w:rPr>
          <w:rFonts w:ascii="微软雅黑" w:hAnsi="微软雅黑" w:hint="eastAsia"/>
          <w:b/>
          <w:bCs/>
          <w:color w:val="333333"/>
          <w:sz w:val="32"/>
          <w:szCs w:val="32"/>
        </w:rPr>
        <w:t>相关注意事项</w:t>
      </w:r>
    </w:p>
    <w:bookmarkEnd w:id="0"/>
    <w:p w:rsidR="00C871AC" w:rsidRPr="00342A91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b/>
          <w:bCs/>
          <w:color w:val="333333"/>
        </w:rPr>
      </w:pPr>
      <w:r w:rsidRPr="00342A91">
        <w:rPr>
          <w:rFonts w:ascii="微软雅黑" w:hAnsi="微软雅黑" w:hint="eastAsia"/>
          <w:b/>
          <w:bCs/>
          <w:color w:val="333333"/>
        </w:rPr>
        <w:t>一、限项规定</w:t>
      </w:r>
      <w:r w:rsidRPr="00342A91">
        <w:rPr>
          <w:rFonts w:ascii="微软雅黑" w:hAnsi="微软雅黑" w:hint="eastAsia"/>
          <w:b/>
          <w:bCs/>
          <w:color w:val="333333"/>
        </w:rPr>
        <w:t> 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 w:rsidRPr="005175AE">
        <w:rPr>
          <w:rFonts w:ascii="微软雅黑" w:hAnsi="微软雅黑" w:hint="eastAsia"/>
          <w:color w:val="333333"/>
        </w:rPr>
        <w:t xml:space="preserve">1. </w:t>
      </w:r>
      <w:r w:rsidRPr="005175AE">
        <w:rPr>
          <w:rFonts w:ascii="微软雅黑" w:hAnsi="微软雅黑" w:hint="eastAsia"/>
          <w:color w:val="333333"/>
        </w:rPr>
        <w:t>申请人同年只能申请</w:t>
      </w:r>
      <w:r w:rsidRPr="005175AE">
        <w:rPr>
          <w:rFonts w:ascii="微软雅黑" w:hAnsi="微软雅黑" w:hint="eastAsia"/>
          <w:color w:val="333333"/>
        </w:rPr>
        <w:t>1</w:t>
      </w:r>
      <w:r w:rsidRPr="005175AE">
        <w:rPr>
          <w:rFonts w:ascii="微软雅黑" w:hAnsi="微软雅黑" w:hint="eastAsia"/>
          <w:color w:val="333333"/>
        </w:rPr>
        <w:t>项同类型项目。</w:t>
      </w:r>
      <w:r w:rsidRPr="005175AE">
        <w:rPr>
          <w:rFonts w:ascii="微软雅黑" w:hAnsi="微软雅黑" w:hint="eastAsia"/>
          <w:color w:val="333333"/>
        </w:rPr>
        <w:t> 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 w:rsidRPr="005175AE">
        <w:rPr>
          <w:rFonts w:ascii="微软雅黑" w:hAnsi="微软雅黑" w:hint="eastAsia"/>
          <w:color w:val="333333"/>
        </w:rPr>
        <w:t xml:space="preserve">2. </w:t>
      </w:r>
      <w:r w:rsidRPr="005175AE">
        <w:rPr>
          <w:rFonts w:ascii="微软雅黑" w:hAnsi="微软雅黑" w:hint="eastAsia"/>
          <w:color w:val="333333"/>
        </w:rPr>
        <w:t>上年度获得面上项目、重点项目、重大项目、重大研究计划项目（不含集成项目和战略研究项目）、联合基金项目（指同一名称</w:t>
      </w:r>
      <w:r>
        <w:rPr>
          <w:rFonts w:ascii="微软雅黑" w:hAnsi="微软雅黑" w:hint="eastAsia"/>
          <w:color w:val="333333"/>
        </w:rPr>
        <w:t>联合基金</w:t>
      </w:r>
      <w:r w:rsidRPr="005175AE">
        <w:rPr>
          <w:rFonts w:ascii="微软雅黑" w:hAnsi="微软雅黑" w:hint="eastAsia"/>
          <w:color w:val="333333"/>
        </w:rPr>
        <w:t>）本年度不得作为申请人申请同类型项目。</w:t>
      </w:r>
      <w:r w:rsidRPr="005175AE">
        <w:rPr>
          <w:rFonts w:ascii="微软雅黑" w:hAnsi="微软雅黑" w:hint="eastAsia"/>
          <w:color w:val="333333"/>
        </w:rPr>
        <w:t> 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 w:rsidRPr="005175AE">
        <w:rPr>
          <w:rFonts w:ascii="微软雅黑" w:hAnsi="微软雅黑" w:hint="eastAsia"/>
          <w:color w:val="333333"/>
        </w:rPr>
        <w:t xml:space="preserve">3. </w:t>
      </w:r>
      <w:r w:rsidRPr="005175AE">
        <w:rPr>
          <w:rFonts w:ascii="微软雅黑" w:hAnsi="微软雅黑" w:hint="eastAsia"/>
          <w:color w:val="333333"/>
        </w:rPr>
        <w:t>连续两年（</w:t>
      </w:r>
      <w:r w:rsidRPr="005175AE">
        <w:rPr>
          <w:rFonts w:ascii="微软雅黑" w:hAnsi="微软雅黑" w:hint="eastAsia"/>
          <w:color w:val="333333"/>
        </w:rPr>
        <w:t>2018</w:t>
      </w:r>
      <w:r w:rsidRPr="005175AE">
        <w:rPr>
          <w:rFonts w:ascii="微软雅黑" w:hAnsi="微软雅黑" w:hint="eastAsia"/>
          <w:color w:val="333333"/>
        </w:rPr>
        <w:t>、</w:t>
      </w:r>
      <w:r w:rsidRPr="005175AE">
        <w:rPr>
          <w:rFonts w:ascii="微软雅黑" w:hAnsi="微软雅黑" w:hint="eastAsia"/>
          <w:color w:val="333333"/>
        </w:rPr>
        <w:t>2019</w:t>
      </w:r>
      <w:r w:rsidRPr="005175AE">
        <w:rPr>
          <w:rFonts w:ascii="微软雅黑" w:hAnsi="微软雅黑" w:hint="eastAsia"/>
          <w:color w:val="333333"/>
        </w:rPr>
        <w:t>年度）申请面上项目未获资助的项目（包括初审不予受理的项目）申请人，</w:t>
      </w:r>
      <w:r w:rsidRPr="005175AE">
        <w:rPr>
          <w:rFonts w:ascii="微软雅黑" w:hAnsi="微软雅黑" w:hint="eastAsia"/>
          <w:color w:val="333333"/>
        </w:rPr>
        <w:t>2020</w:t>
      </w:r>
      <w:r w:rsidRPr="005175AE">
        <w:rPr>
          <w:rFonts w:ascii="微软雅黑" w:hAnsi="微软雅黑" w:hint="eastAsia"/>
          <w:color w:val="333333"/>
        </w:rPr>
        <w:t>年度不得申请面上项目。</w:t>
      </w:r>
      <w:r w:rsidRPr="005175AE">
        <w:rPr>
          <w:rFonts w:ascii="微软雅黑" w:hAnsi="微软雅黑" w:hint="eastAsia"/>
          <w:color w:val="333333"/>
        </w:rPr>
        <w:t> 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 w:rsidRPr="005175AE">
        <w:rPr>
          <w:rFonts w:ascii="微软雅黑" w:hAnsi="微软雅黑" w:hint="eastAsia"/>
          <w:color w:val="333333"/>
        </w:rPr>
        <w:t xml:space="preserve">4. </w:t>
      </w:r>
      <w:r w:rsidRPr="005175AE">
        <w:rPr>
          <w:rFonts w:ascii="微软雅黑" w:hAnsi="微软雅黑" w:hint="eastAsia"/>
          <w:color w:val="333333"/>
        </w:rPr>
        <w:t>具有高级职称的人员，申请（</w:t>
      </w:r>
      <w:r>
        <w:rPr>
          <w:rFonts w:ascii="微软雅黑" w:hAnsi="微软雅黑" w:hint="eastAsia"/>
          <w:color w:val="333333"/>
        </w:rPr>
        <w:t>包括申请人和主要参与者</w:t>
      </w:r>
      <w:r w:rsidRPr="005175AE">
        <w:rPr>
          <w:rFonts w:ascii="微软雅黑" w:hAnsi="微软雅黑" w:hint="eastAsia"/>
          <w:color w:val="333333"/>
        </w:rPr>
        <w:t>）</w:t>
      </w:r>
      <w:r>
        <w:rPr>
          <w:rFonts w:ascii="微软雅黑" w:hAnsi="微软雅黑" w:hint="eastAsia"/>
          <w:color w:val="333333"/>
        </w:rPr>
        <w:t>和正在承担</w:t>
      </w:r>
      <w:r w:rsidRPr="005175AE">
        <w:rPr>
          <w:rFonts w:ascii="微软雅黑" w:hAnsi="微软雅黑" w:hint="eastAsia"/>
          <w:color w:val="333333"/>
        </w:rPr>
        <w:t>项目（</w:t>
      </w:r>
      <w:r>
        <w:rPr>
          <w:rFonts w:ascii="微软雅黑" w:hAnsi="微软雅黑" w:hint="eastAsia"/>
          <w:color w:val="333333"/>
        </w:rPr>
        <w:t>包括负责人和主要参与者</w:t>
      </w:r>
      <w:r w:rsidRPr="005175AE">
        <w:rPr>
          <w:rFonts w:ascii="微软雅黑" w:hAnsi="微软雅黑" w:hint="eastAsia"/>
          <w:color w:val="333333"/>
        </w:rPr>
        <w:t>）总数合计限为</w:t>
      </w:r>
      <w:r w:rsidRPr="005175AE">
        <w:rPr>
          <w:rFonts w:ascii="微软雅黑" w:hAnsi="微软雅黑" w:hint="eastAsia"/>
          <w:color w:val="333333"/>
        </w:rPr>
        <w:t>2</w:t>
      </w:r>
      <w:r w:rsidRPr="005175AE">
        <w:rPr>
          <w:rFonts w:ascii="微软雅黑" w:hAnsi="微软雅黑" w:hint="eastAsia"/>
          <w:color w:val="333333"/>
        </w:rPr>
        <w:t>项</w:t>
      </w:r>
      <w:r>
        <w:rPr>
          <w:rFonts w:ascii="微软雅黑" w:hAnsi="微软雅黑" w:hint="eastAsia"/>
          <w:color w:val="333333"/>
        </w:rPr>
        <w:t>（计入限项项目类型请参考指南）</w:t>
      </w:r>
      <w:r w:rsidRPr="005175AE">
        <w:rPr>
          <w:rFonts w:ascii="微软雅黑" w:hAnsi="微软雅黑" w:hint="eastAsia"/>
          <w:color w:val="333333"/>
        </w:rPr>
        <w:t>，不具有高级职称的人员申请承担项目数不超过</w:t>
      </w:r>
      <w:r w:rsidRPr="005175AE">
        <w:rPr>
          <w:rFonts w:ascii="微软雅黑" w:hAnsi="微软雅黑" w:hint="eastAsia"/>
          <w:color w:val="333333"/>
        </w:rPr>
        <w:t>1</w:t>
      </w:r>
      <w:r w:rsidRPr="005175AE">
        <w:rPr>
          <w:rFonts w:ascii="微软雅黑" w:hAnsi="微软雅黑" w:hint="eastAsia"/>
          <w:color w:val="333333"/>
        </w:rPr>
        <w:t>项，参与不限项。</w:t>
      </w:r>
    </w:p>
    <w:p w:rsidR="00C871AC" w:rsidRPr="00342A91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b/>
          <w:bCs/>
          <w:color w:val="333333"/>
        </w:rPr>
      </w:pPr>
      <w:r w:rsidRPr="00342A91">
        <w:rPr>
          <w:rFonts w:ascii="微软雅黑" w:hAnsi="微软雅黑" w:hint="eastAsia"/>
          <w:b/>
          <w:bCs/>
          <w:color w:val="333333"/>
        </w:rPr>
        <w:t>具有高级职称的人员作为主要参与者正在承担的</w:t>
      </w:r>
      <w:r w:rsidRPr="00342A91">
        <w:rPr>
          <w:rFonts w:ascii="微软雅黑" w:hAnsi="微软雅黑"/>
          <w:b/>
          <w:bCs/>
          <w:color w:val="333333"/>
        </w:rPr>
        <w:t>2019</w:t>
      </w:r>
      <w:r w:rsidRPr="00342A91">
        <w:rPr>
          <w:rFonts w:ascii="微软雅黑" w:hAnsi="微软雅黑" w:hint="eastAsia"/>
          <w:b/>
          <w:bCs/>
          <w:color w:val="333333"/>
        </w:rPr>
        <w:t>年（含）以前批准资助的项目不计入申请和承担总数范围，</w:t>
      </w:r>
      <w:r w:rsidRPr="00342A91">
        <w:rPr>
          <w:rFonts w:ascii="微软雅黑" w:hAnsi="微软雅黑"/>
          <w:b/>
          <w:bCs/>
          <w:color w:val="333333"/>
        </w:rPr>
        <w:t>2020</w:t>
      </w:r>
      <w:r w:rsidRPr="00342A91">
        <w:rPr>
          <w:rFonts w:ascii="微软雅黑" w:hAnsi="微软雅黑" w:hint="eastAsia"/>
          <w:b/>
          <w:bCs/>
          <w:color w:val="333333"/>
        </w:rPr>
        <w:t>年（含）以后申请（包括申请人和主要参与者）和批准（包括负责人和主要参与者）项目计入申请和承担总数范围。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5</w:t>
      </w:r>
      <w:r w:rsidRPr="005175AE">
        <w:rPr>
          <w:rFonts w:ascii="微软雅黑" w:hAnsi="微软雅黑" w:hint="eastAsia"/>
          <w:color w:val="333333"/>
        </w:rPr>
        <w:t>. 2020</w:t>
      </w:r>
      <w:r w:rsidRPr="005175AE">
        <w:rPr>
          <w:rFonts w:ascii="微软雅黑" w:hAnsi="微软雅黑" w:hint="eastAsia"/>
          <w:color w:val="333333"/>
        </w:rPr>
        <w:t>年度结题的项目不计入限项。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6</w:t>
      </w:r>
      <w:r w:rsidRPr="005175AE">
        <w:rPr>
          <w:rFonts w:ascii="微软雅黑" w:hAnsi="微软雅黑" w:hint="eastAsia"/>
          <w:color w:val="333333"/>
        </w:rPr>
        <w:t xml:space="preserve">. </w:t>
      </w:r>
      <w:r w:rsidRPr="005175AE">
        <w:rPr>
          <w:rFonts w:ascii="微软雅黑" w:hAnsi="微软雅黑" w:hint="eastAsia"/>
          <w:color w:val="333333"/>
        </w:rPr>
        <w:t>优秀青年项目、杰出青年项目、原创探索类项目、基础科学中心（承担群体项目的除外）、创新研究群体在申请时不限项。</w:t>
      </w:r>
    </w:p>
    <w:p w:rsidR="00C871AC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7</w:t>
      </w:r>
      <w:r w:rsidRPr="005175AE">
        <w:rPr>
          <w:rFonts w:ascii="微软雅黑" w:hAnsi="微软雅黑" w:hint="eastAsia"/>
          <w:color w:val="333333"/>
        </w:rPr>
        <w:t xml:space="preserve">. </w:t>
      </w:r>
      <w:r w:rsidRPr="005175AE">
        <w:rPr>
          <w:rFonts w:ascii="微软雅黑" w:hAnsi="微软雅黑" w:hint="eastAsia"/>
          <w:color w:val="333333"/>
        </w:rPr>
        <w:t>人才计划项目互斥</w:t>
      </w:r>
      <w:r>
        <w:rPr>
          <w:rFonts w:ascii="微软雅黑" w:hAnsi="微软雅黑" w:hint="eastAsia"/>
          <w:color w:val="333333"/>
        </w:rPr>
        <w:t>（具体以指南为准）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  <w:szCs w:val="21"/>
        </w:rPr>
      </w:pPr>
      <w:r w:rsidRPr="00BD7184">
        <w:rPr>
          <w:rFonts w:ascii="微软雅黑" w:hAnsi="微软雅黑"/>
          <w:color w:val="333333"/>
        </w:rPr>
        <w:t>8</w:t>
      </w:r>
      <w:r w:rsidRPr="00BD7184">
        <w:rPr>
          <w:rFonts w:ascii="微软雅黑" w:hAnsi="微软雅黑" w:hint="eastAsia"/>
          <w:b/>
          <w:color w:val="333333"/>
        </w:rPr>
        <w:t>. </w:t>
      </w:r>
      <w:r w:rsidRPr="00BD7184">
        <w:rPr>
          <w:rFonts w:ascii="微软雅黑" w:hAnsi="微软雅黑" w:hint="eastAsia"/>
          <w:b/>
          <w:color w:val="333333"/>
        </w:rPr>
        <w:t>请大家认真阅读指南限项申请规定，如有疑问请直接咨询科研院重大项目处。</w:t>
      </w:r>
    </w:p>
    <w:p w:rsidR="00C871AC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b/>
          <w:color w:val="333333"/>
        </w:rPr>
      </w:pPr>
      <w:r w:rsidRPr="00BD7184">
        <w:rPr>
          <w:rFonts w:ascii="微软雅黑" w:hAnsi="微软雅黑" w:hint="eastAsia"/>
          <w:b/>
          <w:color w:val="333333"/>
        </w:rPr>
        <w:t>二、相关网址</w:t>
      </w:r>
      <w:r w:rsidRPr="00BD7184">
        <w:rPr>
          <w:rFonts w:ascii="微软雅黑" w:hAnsi="微软雅黑" w:hint="eastAsia"/>
          <w:b/>
          <w:color w:val="333333"/>
        </w:rPr>
        <w:t> </w:t>
      </w:r>
    </w:p>
    <w:p w:rsidR="00C871AC" w:rsidRPr="00BD7184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 w:rsidRPr="00BD7184">
        <w:rPr>
          <w:rFonts w:ascii="微软雅黑" w:hAnsi="微软雅黑" w:hint="eastAsia"/>
          <w:color w:val="333333"/>
        </w:rPr>
        <w:lastRenderedPageBreak/>
        <w:t>1. 2020</w:t>
      </w:r>
      <w:r w:rsidRPr="00BD7184">
        <w:rPr>
          <w:rFonts w:ascii="微软雅黑" w:hAnsi="微软雅黑" w:hint="eastAsia"/>
          <w:color w:val="333333"/>
        </w:rPr>
        <w:t>年项目申请指南</w:t>
      </w:r>
    </w:p>
    <w:p w:rsidR="00C871AC" w:rsidRPr="00BD7184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hyperlink r:id="rId4" w:tgtFrame="_self" w:history="1">
        <w:r w:rsidRPr="00BD7184">
          <w:rPr>
            <w:rFonts w:ascii="微软雅黑" w:hAnsi="微软雅黑"/>
            <w:color w:val="333333"/>
          </w:rPr>
          <w:t>http://www.nsfc.gov.cn/publish/portal0/xmzn/2020/ </w:t>
        </w:r>
      </w:hyperlink>
    </w:p>
    <w:p w:rsidR="00C871AC" w:rsidRPr="00BD7184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 w:rsidRPr="00BD7184">
        <w:rPr>
          <w:rFonts w:ascii="微软雅黑" w:hAnsi="微软雅黑" w:hint="eastAsia"/>
          <w:color w:val="333333"/>
        </w:rPr>
        <w:t xml:space="preserve">2. </w:t>
      </w:r>
      <w:r w:rsidRPr="00BD7184">
        <w:rPr>
          <w:rFonts w:ascii="微软雅黑" w:hAnsi="微软雅黑" w:hint="eastAsia"/>
          <w:color w:val="333333"/>
        </w:rPr>
        <w:t>在线填报系统（</w:t>
      </w:r>
      <w:r w:rsidRPr="00BD7184">
        <w:rPr>
          <w:rFonts w:ascii="微软雅黑" w:hAnsi="微软雅黑" w:hint="eastAsia"/>
          <w:color w:val="333333"/>
        </w:rPr>
        <w:t>ISIS</w:t>
      </w:r>
      <w:r w:rsidRPr="00BD7184">
        <w:rPr>
          <w:rFonts w:ascii="微软雅黑" w:hAnsi="微软雅黑" w:hint="eastAsia"/>
          <w:color w:val="333333"/>
        </w:rPr>
        <w:t>）</w:t>
      </w:r>
    </w:p>
    <w:p w:rsidR="00C871AC" w:rsidRPr="00BD7184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hyperlink r:id="rId5" w:tgtFrame="_self" w:history="1">
        <w:r w:rsidRPr="00BD7184">
          <w:rPr>
            <w:rFonts w:ascii="微软雅黑" w:hAnsi="微软雅黑"/>
            <w:color w:val="333333"/>
          </w:rPr>
          <w:t>https://isisn.nsfc.gov.cn/egrantweb/ </w:t>
        </w:r>
      </w:hyperlink>
    </w:p>
    <w:p w:rsidR="00C871AC" w:rsidRPr="00BD7184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hyperlink r:id="rId6" w:tgtFrame="_self" w:history="1">
        <w:r w:rsidRPr="00BD7184">
          <w:rPr>
            <w:rFonts w:ascii="微软雅黑" w:hAnsi="微软雅黑"/>
            <w:color w:val="333333"/>
          </w:rPr>
          <w:t>https://isisn.nsfc.gov.cn/egrantweb/index?locale=en_US</w:t>
        </w:r>
      </w:hyperlink>
      <w:r w:rsidRPr="00BD7184">
        <w:rPr>
          <w:rFonts w:ascii="微软雅黑" w:hAnsi="微软雅黑" w:hint="eastAsia"/>
          <w:color w:val="333333"/>
        </w:rPr>
        <w:t>（外国青年学者基金）</w:t>
      </w:r>
    </w:p>
    <w:p w:rsidR="00C871AC" w:rsidRPr="00BD7184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 w:rsidRPr="00BD7184">
        <w:rPr>
          <w:rFonts w:ascii="微软雅黑" w:hAnsi="微软雅黑" w:hint="eastAsia"/>
          <w:color w:val="333333"/>
        </w:rPr>
        <w:t xml:space="preserve">3. </w:t>
      </w:r>
      <w:r w:rsidRPr="00BD7184">
        <w:rPr>
          <w:rFonts w:ascii="微软雅黑" w:hAnsi="微软雅黑" w:hint="eastAsia"/>
          <w:color w:val="333333"/>
        </w:rPr>
        <w:t>个人承担（主持和参与）基金项目情况查询</w:t>
      </w:r>
    </w:p>
    <w:p w:rsidR="00C871AC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hyperlink r:id="rId7" w:tgtFrame="_self" w:history="1">
        <w:r w:rsidRPr="00BD7184">
          <w:rPr>
            <w:rFonts w:ascii="微软雅黑" w:hAnsi="微软雅黑"/>
            <w:color w:val="333333"/>
          </w:rPr>
          <w:t>https://isisn.nsfc.gov.cn/egrantindex/funcindex/prjsearch-list#</w:t>
        </w:r>
      </w:hyperlink>
    </w:p>
    <w:p w:rsidR="00C871AC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b/>
          <w:color w:val="333333"/>
        </w:rPr>
      </w:pPr>
      <w:r w:rsidRPr="00BD7184">
        <w:rPr>
          <w:rFonts w:ascii="微软雅黑" w:hAnsi="微软雅黑" w:hint="eastAsia"/>
          <w:b/>
          <w:color w:val="333333"/>
        </w:rPr>
        <w:t>三、重点注意事项</w:t>
      </w:r>
      <w:r w:rsidRPr="00BD7184">
        <w:rPr>
          <w:rFonts w:ascii="微软雅黑" w:hAnsi="微软雅黑" w:hint="eastAsia"/>
          <w:b/>
          <w:color w:val="333333"/>
        </w:rPr>
        <w:t> 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1</w:t>
      </w:r>
      <w:r w:rsidRPr="005175AE">
        <w:rPr>
          <w:rFonts w:ascii="微软雅黑" w:hAnsi="微软雅黑"/>
          <w:color w:val="333333"/>
        </w:rPr>
        <w:t>．申请人要对所填报信息的真实性负责，各学院对申报项目所填报信息的真实性进行审核，不得提交有涉密内容的项目</w:t>
      </w:r>
      <w:r>
        <w:rPr>
          <w:rFonts w:ascii="微软雅黑" w:hAnsi="微软雅黑" w:hint="eastAsia"/>
          <w:color w:val="333333"/>
        </w:rPr>
        <w:t>。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2</w:t>
      </w:r>
      <w:r w:rsidRPr="005175AE">
        <w:rPr>
          <w:rFonts w:ascii="微软雅黑" w:hAnsi="微软雅黑"/>
          <w:color w:val="333333"/>
        </w:rPr>
        <w:t>.</w:t>
      </w:r>
      <w:r w:rsidRPr="00BD7184">
        <w:rPr>
          <w:rFonts w:ascii="微软雅黑" w:hAnsi="微软雅黑"/>
          <w:color w:val="333333"/>
        </w:rPr>
        <w:t> </w:t>
      </w:r>
      <w:r>
        <w:rPr>
          <w:rFonts w:ascii="微软雅黑" w:hAnsi="微软雅黑"/>
          <w:color w:val="333333"/>
        </w:rPr>
        <w:t xml:space="preserve"> </w:t>
      </w:r>
      <w:r w:rsidRPr="0048511A">
        <w:rPr>
          <w:rFonts w:ascii="微软雅黑" w:hAnsi="微软雅黑"/>
          <w:b/>
          <w:color w:val="333333"/>
        </w:rPr>
        <w:t>学院</w:t>
      </w:r>
      <w:r w:rsidRPr="0048511A">
        <w:rPr>
          <w:rFonts w:ascii="微软雅黑" w:hAnsi="微软雅黑" w:hint="eastAsia"/>
          <w:b/>
          <w:color w:val="333333"/>
        </w:rPr>
        <w:t>严格审核和核对，保</w:t>
      </w:r>
      <w:r w:rsidRPr="0048511A">
        <w:rPr>
          <w:rFonts w:ascii="微软雅黑" w:hAnsi="微软雅黑"/>
          <w:b/>
          <w:color w:val="333333"/>
        </w:rPr>
        <w:t>证申请书申请代码或研究领域选择正确且在项目指南资助范畴内，全面负责项目申请书形式审查</w:t>
      </w:r>
      <w:r w:rsidRPr="0048511A">
        <w:rPr>
          <w:rFonts w:ascii="微软雅黑" w:hAnsi="微软雅黑" w:hint="eastAsia"/>
          <w:b/>
          <w:color w:val="333333"/>
        </w:rPr>
        <w:t>。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3</w:t>
      </w:r>
      <w:r w:rsidRPr="005175AE">
        <w:rPr>
          <w:rFonts w:ascii="微软雅黑" w:hAnsi="微软雅黑"/>
          <w:color w:val="333333"/>
        </w:rPr>
        <w:t>．对于涉及人体实验、动物实验和其他伦理行为的研究项目，要求提供</w:t>
      </w:r>
      <w:r w:rsidRPr="00BD7184">
        <w:rPr>
          <w:rFonts w:ascii="微软雅黑" w:hAnsi="微软雅黑"/>
          <w:color w:val="333333"/>
        </w:rPr>
        <w:t>伦理委员会的纸质证明</w:t>
      </w:r>
      <w:r w:rsidRPr="005175AE">
        <w:rPr>
          <w:rFonts w:ascii="微软雅黑" w:hAnsi="微软雅黑"/>
          <w:color w:val="333333"/>
        </w:rPr>
        <w:t>，并作为附件上传电子版</w:t>
      </w:r>
      <w:r>
        <w:rPr>
          <w:rFonts w:ascii="微软雅黑" w:hAnsi="微软雅黑" w:hint="eastAsia"/>
          <w:color w:val="333333"/>
        </w:rPr>
        <w:t>。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 w:rsidRPr="005175AE">
        <w:rPr>
          <w:rFonts w:ascii="微软雅黑" w:hAnsi="微软雅黑"/>
          <w:color w:val="333333"/>
        </w:rPr>
        <w:t>项目申请涉及科技安全（如生物安全、信息安全等）的相关问题，申请人应当严格执行国家有关法律法规，申请人</w:t>
      </w:r>
      <w:r w:rsidRPr="00BD7184">
        <w:rPr>
          <w:rFonts w:ascii="微软雅黑" w:hAnsi="微软雅黑"/>
          <w:color w:val="333333"/>
        </w:rPr>
        <w:t>在申请书中提供依托单位对于生物安全等的保障承诺</w:t>
      </w:r>
      <w:r>
        <w:rPr>
          <w:rFonts w:ascii="微软雅黑" w:hAnsi="微软雅黑" w:hint="eastAsia"/>
          <w:color w:val="333333"/>
        </w:rPr>
        <w:t>，</w:t>
      </w:r>
      <w:r w:rsidRPr="00BD7184">
        <w:rPr>
          <w:rFonts w:ascii="微软雅黑" w:hAnsi="微软雅黑" w:hint="eastAsia"/>
          <w:color w:val="333333"/>
        </w:rPr>
        <w:t>并按要求提供相关附件材料</w:t>
      </w:r>
      <w:r>
        <w:rPr>
          <w:rFonts w:ascii="微软雅黑" w:hAnsi="微软雅黑" w:hint="eastAsia"/>
          <w:color w:val="333333"/>
        </w:rPr>
        <w:t>；</w:t>
      </w:r>
    </w:p>
    <w:p w:rsidR="00C871AC" w:rsidRPr="005175AE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 w:rsidRPr="005175AE">
        <w:rPr>
          <w:rFonts w:ascii="微软雅黑" w:hAnsi="微软雅黑"/>
          <w:color w:val="333333"/>
        </w:rPr>
        <w:t>对于利用基因工程生物等开展的研究工作，要求写明其来源，如需要由其他实验室赠予，需提供对方同意赠予的证明</w:t>
      </w:r>
      <w:r>
        <w:rPr>
          <w:rFonts w:ascii="微软雅黑" w:hAnsi="微软雅黑" w:hint="eastAsia"/>
          <w:color w:val="333333"/>
        </w:rPr>
        <w:t>，</w:t>
      </w:r>
      <w:r w:rsidRPr="00BD7184">
        <w:rPr>
          <w:rFonts w:ascii="微软雅黑" w:hAnsi="微软雅黑" w:hint="eastAsia"/>
          <w:color w:val="333333"/>
        </w:rPr>
        <w:t>并按要求提供相关附件材料。</w:t>
      </w:r>
    </w:p>
    <w:p w:rsidR="00C871AC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4</w:t>
      </w:r>
      <w:r w:rsidRPr="00BD7184">
        <w:rPr>
          <w:rFonts w:ascii="微软雅黑" w:hAnsi="微软雅黑" w:hint="eastAsia"/>
          <w:color w:val="333333"/>
        </w:rPr>
        <w:t xml:space="preserve">. </w:t>
      </w:r>
      <w:r w:rsidRPr="00BD7184">
        <w:rPr>
          <w:rFonts w:ascii="微软雅黑" w:hAnsi="微软雅黑" w:hint="eastAsia"/>
          <w:color w:val="333333"/>
        </w:rPr>
        <w:t>每</w:t>
      </w:r>
      <w:r>
        <w:rPr>
          <w:rFonts w:ascii="微软雅黑" w:hAnsi="微软雅黑" w:hint="eastAsia"/>
          <w:color w:val="333333"/>
        </w:rPr>
        <w:t>类</w:t>
      </w:r>
      <w:r w:rsidRPr="00BD7184">
        <w:rPr>
          <w:rFonts w:ascii="微软雅黑" w:hAnsi="微软雅黑" w:hint="eastAsia"/>
          <w:color w:val="333333"/>
        </w:rPr>
        <w:t>项目均需选择“科学问题属性“，</w:t>
      </w:r>
      <w:r>
        <w:rPr>
          <w:rFonts w:ascii="微软雅黑" w:hAnsi="微软雅黑" w:hint="eastAsia"/>
          <w:color w:val="333333"/>
        </w:rPr>
        <w:t>申请人应当选择最相符、最侧重、最能体现申请项目特点的一类科学问题属性，并在申请书中</w:t>
      </w:r>
      <w:r w:rsidRPr="00BD7184">
        <w:rPr>
          <w:rFonts w:ascii="微软雅黑" w:hAnsi="微软雅黑" w:hint="eastAsia"/>
          <w:color w:val="333333"/>
        </w:rPr>
        <w:t>阐明选择该科学问题属性的理由（</w:t>
      </w:r>
      <w:r w:rsidRPr="00BD7184">
        <w:rPr>
          <w:rFonts w:ascii="微软雅黑" w:hAnsi="微软雅黑" w:hint="eastAsia"/>
          <w:color w:val="333333"/>
        </w:rPr>
        <w:t>800</w:t>
      </w:r>
      <w:r w:rsidRPr="00BD7184">
        <w:rPr>
          <w:rFonts w:ascii="微软雅黑" w:hAnsi="微软雅黑" w:hint="eastAsia"/>
          <w:color w:val="333333"/>
        </w:rPr>
        <w:t>以内）。</w:t>
      </w:r>
    </w:p>
    <w:p w:rsidR="00C871AC" w:rsidRPr="00BD7184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 w:hint="eastAsia"/>
          <w:color w:val="333333"/>
        </w:rPr>
        <w:lastRenderedPageBreak/>
        <w:t>5</w:t>
      </w:r>
      <w:r>
        <w:rPr>
          <w:rFonts w:ascii="微软雅黑" w:hAnsi="微软雅黑"/>
          <w:color w:val="333333"/>
        </w:rPr>
        <w:t>.</w:t>
      </w:r>
      <w:r w:rsidRPr="00956E5C">
        <w:rPr>
          <w:rFonts w:ascii="微软雅黑" w:hAnsi="微软雅黑" w:hint="eastAsia"/>
          <w:color w:val="333333"/>
        </w:rPr>
        <w:t xml:space="preserve"> </w:t>
      </w:r>
      <w:r w:rsidRPr="00BD7184">
        <w:rPr>
          <w:rFonts w:ascii="微软雅黑" w:hAnsi="微软雅黑" w:hint="eastAsia"/>
          <w:color w:val="333333"/>
        </w:rPr>
        <w:t>正文提纲和参与人简历模板通过系统在线下载最新撰写</w:t>
      </w:r>
      <w:r>
        <w:rPr>
          <w:rFonts w:ascii="微软雅黑" w:hAnsi="微软雅黑" w:hint="eastAsia"/>
          <w:color w:val="333333"/>
        </w:rPr>
        <w:t>模板，根据撰写提纲要求上传相关附件。</w:t>
      </w:r>
    </w:p>
    <w:p w:rsidR="00C871AC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6</w:t>
      </w:r>
      <w:r w:rsidRPr="00BD7184">
        <w:rPr>
          <w:rFonts w:ascii="微软雅黑" w:hAnsi="微软雅黑" w:hint="eastAsia"/>
          <w:color w:val="333333"/>
        </w:rPr>
        <w:t xml:space="preserve">. </w:t>
      </w:r>
      <w:r w:rsidRPr="00BD7184">
        <w:rPr>
          <w:rFonts w:ascii="微软雅黑" w:hAnsi="微软雅黑" w:hint="eastAsia"/>
          <w:color w:val="333333"/>
        </w:rPr>
        <w:t>申请人及参与人简历中，研究生、博士后和访问学者阶段导师姓名务必填写</w:t>
      </w:r>
      <w:r w:rsidRPr="00DF4E44">
        <w:rPr>
          <w:rFonts w:ascii="微软雅黑" w:hAnsi="微软雅黑" w:hint="eastAsia"/>
          <w:b/>
          <w:color w:val="333333"/>
        </w:rPr>
        <w:t>导师姓名</w:t>
      </w:r>
      <w:r w:rsidRPr="00BD7184">
        <w:rPr>
          <w:rFonts w:ascii="微软雅黑" w:hAnsi="微软雅黑" w:hint="eastAsia"/>
          <w:color w:val="333333"/>
        </w:rPr>
        <w:t>，学习和工作简历时间应连续</w:t>
      </w:r>
      <w:r>
        <w:rPr>
          <w:rFonts w:ascii="微软雅黑" w:hAnsi="微软雅黑" w:hint="eastAsia"/>
          <w:color w:val="333333"/>
        </w:rPr>
        <w:t>并倒叙</w:t>
      </w:r>
      <w:r w:rsidRPr="00BD7184">
        <w:rPr>
          <w:rFonts w:ascii="微软雅黑" w:hAnsi="微软雅黑" w:hint="eastAsia"/>
          <w:color w:val="333333"/>
        </w:rPr>
        <w:t>，相应职称</w:t>
      </w:r>
      <w:r w:rsidRPr="00BD7184">
        <w:rPr>
          <w:rFonts w:ascii="微软雅黑" w:hAnsi="微软雅黑" w:hint="eastAsia"/>
          <w:color w:val="333333"/>
        </w:rPr>
        <w:t>/</w:t>
      </w:r>
      <w:r w:rsidRPr="00BD7184">
        <w:rPr>
          <w:rFonts w:ascii="微软雅黑" w:hAnsi="微软雅黑" w:hint="eastAsia"/>
          <w:color w:val="333333"/>
        </w:rPr>
        <w:t>职务</w:t>
      </w:r>
      <w:r w:rsidRPr="00BD7184">
        <w:rPr>
          <w:rFonts w:ascii="微软雅黑" w:hAnsi="微软雅黑" w:hint="eastAsia"/>
          <w:color w:val="333333"/>
        </w:rPr>
        <w:t>/</w:t>
      </w:r>
      <w:r w:rsidRPr="00BD7184">
        <w:rPr>
          <w:rFonts w:ascii="微软雅黑" w:hAnsi="微软雅黑" w:hint="eastAsia"/>
          <w:color w:val="333333"/>
        </w:rPr>
        <w:t>所在单位信息应务必真实准确。</w:t>
      </w:r>
    </w:p>
    <w:p w:rsidR="00C871AC" w:rsidRPr="002863E5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 w:hint="eastAsia"/>
          <w:color w:val="333333"/>
        </w:rPr>
        <w:t>7</w:t>
      </w:r>
      <w:r>
        <w:rPr>
          <w:rFonts w:ascii="微软雅黑" w:hAnsi="微软雅黑"/>
          <w:color w:val="333333"/>
        </w:rPr>
        <w:t>.</w:t>
      </w:r>
      <w:r w:rsidRPr="002863E5">
        <w:rPr>
          <w:rFonts w:ascii="微软雅黑" w:hAnsi="微软雅黑"/>
          <w:color w:val="333333"/>
        </w:rPr>
        <w:t xml:space="preserve"> </w:t>
      </w:r>
      <w:r w:rsidRPr="002863E5">
        <w:rPr>
          <w:rFonts w:ascii="微软雅黑" w:hAnsi="微软雅黑"/>
          <w:color w:val="333333"/>
        </w:rPr>
        <w:t>代表性研究成果和学术奖励情况务必按照基金委的格式要求填写，基金委对于</w:t>
      </w:r>
      <w:r w:rsidRPr="002863E5">
        <w:rPr>
          <w:rFonts w:ascii="微软雅黑" w:hAnsi="微软雅黑"/>
          <w:b/>
          <w:color w:val="333333"/>
        </w:rPr>
        <w:t>出现作者排序和标注不实的申请将以学术诚信问题提交学科评审组。</w:t>
      </w:r>
      <w:r w:rsidRPr="002863E5">
        <w:rPr>
          <w:rFonts w:ascii="微软雅黑" w:hAnsi="微软雅黑"/>
          <w:color w:val="333333"/>
        </w:rPr>
        <w:t>代表性成果中如有已接受未正式发表的论文，需附上相关杂志的接受函或在线出版的网页链接；投稿阶段论文不列出</w:t>
      </w:r>
      <w:r>
        <w:rPr>
          <w:rFonts w:ascii="微软雅黑" w:hAnsi="微软雅黑" w:hint="eastAsia"/>
          <w:color w:val="333333"/>
        </w:rPr>
        <w:t>（建议上传代表性研究成果和学术奖励的证明材料）</w:t>
      </w:r>
      <w:r w:rsidRPr="002863E5">
        <w:rPr>
          <w:rFonts w:ascii="微软雅黑" w:hAnsi="微软雅黑"/>
          <w:color w:val="333333"/>
        </w:rPr>
        <w:t>。</w:t>
      </w:r>
    </w:p>
    <w:p w:rsidR="00C871AC" w:rsidRPr="00BD7184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8</w:t>
      </w:r>
      <w:r w:rsidRPr="00BD7184">
        <w:rPr>
          <w:rFonts w:ascii="微软雅黑" w:hAnsi="微软雅黑" w:hint="eastAsia"/>
          <w:color w:val="333333"/>
        </w:rPr>
        <w:t xml:space="preserve">. </w:t>
      </w:r>
      <w:r w:rsidRPr="00BD7184">
        <w:rPr>
          <w:rFonts w:ascii="微软雅黑" w:hAnsi="微软雅黑" w:hint="eastAsia"/>
          <w:color w:val="333333"/>
        </w:rPr>
        <w:t>各学科方向提出</w:t>
      </w:r>
      <w:r>
        <w:rPr>
          <w:rFonts w:ascii="微软雅黑" w:hAnsi="微软雅黑" w:hint="eastAsia"/>
          <w:color w:val="333333"/>
        </w:rPr>
        <w:t>的</w:t>
      </w:r>
      <w:r w:rsidRPr="00BD7184">
        <w:rPr>
          <w:rFonts w:ascii="微软雅黑" w:hAnsi="微软雅黑" w:hint="eastAsia"/>
          <w:color w:val="333333"/>
        </w:rPr>
        <w:t>面上项目不予受理范围同样适用于所有类型项目，请务必留意。</w:t>
      </w:r>
    </w:p>
    <w:p w:rsidR="00C871AC" w:rsidRPr="00BD7184" w:rsidRDefault="00C871AC" w:rsidP="00C871AC">
      <w:pPr>
        <w:pStyle w:val="ptextindent2"/>
        <w:spacing w:before="0" w:beforeAutospacing="0" w:after="75" w:afterAutospacing="0" w:line="420" w:lineRule="atLeast"/>
        <w:ind w:firstLine="480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9</w:t>
      </w:r>
      <w:r w:rsidRPr="00BD7184">
        <w:rPr>
          <w:rFonts w:ascii="微软雅黑" w:hAnsi="微软雅黑" w:hint="eastAsia"/>
          <w:color w:val="333333"/>
        </w:rPr>
        <w:t xml:space="preserve">. </w:t>
      </w:r>
      <w:r w:rsidRPr="00BD7184">
        <w:rPr>
          <w:rFonts w:ascii="微软雅黑" w:hAnsi="微软雅黑" w:hint="eastAsia"/>
          <w:color w:val="333333"/>
        </w:rPr>
        <w:t>在</w:t>
      </w:r>
      <w:r w:rsidRPr="004A13D6">
        <w:rPr>
          <w:rFonts w:ascii="微软雅黑" w:hAnsi="微软雅黑" w:hint="eastAsia"/>
          <w:color w:val="333333"/>
        </w:rPr>
        <w:t>站博士</w:t>
      </w:r>
      <w:r w:rsidRPr="00BD7184">
        <w:rPr>
          <w:rFonts w:ascii="微软雅黑" w:hAnsi="微软雅黑" w:hint="eastAsia"/>
          <w:color w:val="333333"/>
        </w:rPr>
        <w:t>后人员申请项目时，无需提供单位承诺函，</w:t>
      </w:r>
      <w:r>
        <w:rPr>
          <w:rFonts w:ascii="微软雅黑" w:hAnsi="微软雅黑" w:hint="eastAsia"/>
          <w:color w:val="333333"/>
        </w:rPr>
        <w:t>申请时可灵活选择资助期限，但</w:t>
      </w:r>
      <w:r w:rsidRPr="00BD7184">
        <w:rPr>
          <w:rFonts w:ascii="微软雅黑" w:hAnsi="微软雅黑" w:hint="eastAsia"/>
          <w:color w:val="333333"/>
        </w:rPr>
        <w:t>立项后不能变更依托单位</w:t>
      </w:r>
      <w:r>
        <w:rPr>
          <w:rFonts w:ascii="微软雅黑" w:hAnsi="微软雅黑" w:hint="eastAsia"/>
          <w:color w:val="333333"/>
        </w:rPr>
        <w:t>（</w:t>
      </w:r>
      <w:r w:rsidRPr="004A13D6">
        <w:rPr>
          <w:rFonts w:ascii="微软雅黑" w:hAnsi="微软雅黑"/>
          <w:color w:val="333333"/>
        </w:rPr>
        <w:t>师资博士后的身份</w:t>
      </w:r>
      <w:r>
        <w:rPr>
          <w:rFonts w:ascii="微软雅黑" w:hAnsi="微软雅黑" w:hint="eastAsia"/>
          <w:color w:val="333333"/>
        </w:rPr>
        <w:t>是</w:t>
      </w:r>
      <w:r w:rsidRPr="004A13D6">
        <w:rPr>
          <w:rFonts w:ascii="微软雅黑" w:hAnsi="微软雅黑"/>
          <w:color w:val="333333"/>
        </w:rPr>
        <w:t>讲师，但项目得到资助后，</w:t>
      </w:r>
      <w:r>
        <w:rPr>
          <w:rFonts w:ascii="微软雅黑" w:hAnsi="微软雅黑" w:hint="eastAsia"/>
          <w:color w:val="333333"/>
        </w:rPr>
        <w:t>也</w:t>
      </w:r>
      <w:r w:rsidRPr="004A13D6">
        <w:rPr>
          <w:rFonts w:ascii="微软雅黑" w:hAnsi="微软雅黑"/>
          <w:color w:val="333333"/>
        </w:rPr>
        <w:t>不得变更依托单位）</w:t>
      </w:r>
      <w:r>
        <w:rPr>
          <w:rFonts w:ascii="微软雅黑" w:hAnsi="微软雅黑" w:hint="eastAsia"/>
          <w:color w:val="333333"/>
        </w:rPr>
        <w:t>。</w:t>
      </w:r>
    </w:p>
    <w:p w:rsidR="007D4306" w:rsidRDefault="00C871AC"/>
    <w:sectPr w:rsidR="007D4306" w:rsidSect="005140D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AC"/>
    <w:rsid w:val="00292510"/>
    <w:rsid w:val="003C69CB"/>
    <w:rsid w:val="005140D8"/>
    <w:rsid w:val="00A277AF"/>
    <w:rsid w:val="00C871AC"/>
    <w:rsid w:val="00D4732F"/>
    <w:rsid w:val="00DD6F58"/>
    <w:rsid w:val="00E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B5A66"/>
  <w15:chartTrackingRefBased/>
  <w15:docId w15:val="{2BC04156-E395-5D4D-883A-0FA4F513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C87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isn.nsfc.gov.cn/egrantindex/funcindex/prjsearch-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isn.nsfc.gov.cn/egrantweb/index?locale=en_US" TargetMode="External"/><Relationship Id="rId5" Type="http://schemas.openxmlformats.org/officeDocument/2006/relationships/hyperlink" Target="https://isisn.nsfc.gov.cn/egrantweb/" TargetMode="External"/><Relationship Id="rId4" Type="http://schemas.openxmlformats.org/officeDocument/2006/relationships/hyperlink" Target="http://www.nsfc.gov.cn/publish/portal0/xmzn/20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</dc:creator>
  <cp:keywords/>
  <dc:description/>
  <cp:lastModifiedBy>Rosa Ma</cp:lastModifiedBy>
  <cp:revision>1</cp:revision>
  <dcterms:created xsi:type="dcterms:W3CDTF">2020-02-12T12:40:00Z</dcterms:created>
  <dcterms:modified xsi:type="dcterms:W3CDTF">2020-02-12T12:43:00Z</dcterms:modified>
</cp:coreProperties>
</file>